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F72E2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587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F72E2" w:rsidR="00C53347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F72E2" w:rsidR="00F96BA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F72E2" w:rsidR="004831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7F72E2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7F72E2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7F72E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F72E2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</w:t>
      </w:r>
      <w:r w:rsidRPr="007F72E2" w:rsidR="00483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F72E2" w:rsidR="004831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72E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7F72E2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7F72E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7F72E2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7F72E2" w:rsidP="001128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7F72E2" w:rsidR="00EF106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7F72E2" w:rsidR="00C533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037E22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53347" w:rsidRPr="007F72E2" w:rsidP="000F5F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72E2" w:rsidR="00483185">
        <w:rPr>
          <w:rFonts w:ascii="Times New Roman" w:hAnsi="Times New Roman" w:cs="Times New Roman"/>
          <w:sz w:val="24"/>
          <w:szCs w:val="24"/>
        </w:rPr>
        <w:t>Турсунбоевой</w:t>
      </w:r>
      <w:r w:rsidRPr="007F72E2" w:rsidR="00483185">
        <w:rPr>
          <w:rFonts w:ascii="Times New Roman" w:hAnsi="Times New Roman" w:cs="Times New Roman"/>
          <w:sz w:val="24"/>
          <w:szCs w:val="24"/>
        </w:rPr>
        <w:t xml:space="preserve"> Л</w:t>
      </w:r>
      <w:r w:rsidRPr="007F72E2">
        <w:rPr>
          <w:rFonts w:ascii="Times New Roman" w:hAnsi="Times New Roman" w:cs="Times New Roman"/>
          <w:sz w:val="24"/>
          <w:szCs w:val="24"/>
        </w:rPr>
        <w:t>.</w:t>
      </w:r>
      <w:r w:rsidRPr="007F72E2" w:rsidR="00483185">
        <w:rPr>
          <w:rFonts w:ascii="Times New Roman" w:hAnsi="Times New Roman" w:cs="Times New Roman"/>
          <w:sz w:val="24"/>
          <w:szCs w:val="24"/>
        </w:rPr>
        <w:t xml:space="preserve"> А</w:t>
      </w:r>
      <w:r w:rsidRPr="007F72E2">
        <w:rPr>
          <w:rFonts w:ascii="Times New Roman" w:hAnsi="Times New Roman" w:cs="Times New Roman"/>
          <w:sz w:val="24"/>
          <w:szCs w:val="24"/>
        </w:rPr>
        <w:t>.</w:t>
      </w:r>
      <w:r w:rsidRPr="007F72E2" w:rsidR="00483185">
        <w:rPr>
          <w:rFonts w:ascii="Times New Roman" w:hAnsi="Times New Roman" w:cs="Times New Roman"/>
          <w:sz w:val="24"/>
          <w:szCs w:val="24"/>
        </w:rPr>
        <w:t xml:space="preserve">, </w:t>
      </w:r>
      <w:r w:rsidRPr="007F72E2">
        <w:rPr>
          <w:rFonts w:ascii="Times New Roman" w:hAnsi="Times New Roman" w:cs="Times New Roman"/>
          <w:sz w:val="24"/>
          <w:szCs w:val="24"/>
        </w:rPr>
        <w:t>***</w:t>
      </w:r>
      <w:r w:rsidRPr="007F72E2" w:rsidR="00F96BA2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Pr="007F72E2">
        <w:rPr>
          <w:rFonts w:ascii="Times New Roman" w:hAnsi="Times New Roman" w:cs="Times New Roman"/>
          <w:sz w:val="24"/>
          <w:szCs w:val="24"/>
        </w:rPr>
        <w:t>***</w:t>
      </w:r>
      <w:r w:rsidRPr="007F72E2" w:rsidR="000F5F73">
        <w:rPr>
          <w:rFonts w:ascii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 w:rsidRPr="007F72E2">
        <w:rPr>
          <w:rFonts w:ascii="Times New Roman" w:hAnsi="Times New Roman" w:cs="Times New Roman"/>
          <w:sz w:val="24"/>
          <w:szCs w:val="24"/>
        </w:rPr>
        <w:t>***</w:t>
      </w:r>
      <w:r w:rsidRPr="007F72E2" w:rsidR="000F5F73">
        <w:rPr>
          <w:rFonts w:ascii="Times New Roman" w:hAnsi="Times New Roman" w:cs="Times New Roman"/>
          <w:sz w:val="24"/>
          <w:szCs w:val="24"/>
        </w:rPr>
        <w:t xml:space="preserve">, паспорт гражданина РФ: </w:t>
      </w:r>
      <w:r w:rsidRPr="007F72E2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7F72E2" w:rsidP="00B60A9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7F72E2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7F72E2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Pr="007F72E2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7F72E2">
        <w:rPr>
          <w:rFonts w:ascii="Times New Roman" w:hAnsi="Times New Roman" w:cs="Times New Roman"/>
          <w:sz w:val="24"/>
          <w:szCs w:val="24"/>
          <w:lang w:eastAsia="ar-SA"/>
        </w:rPr>
        <w:t>***,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hAnsi="Times New Roman" w:cs="Times New Roman"/>
          <w:sz w:val="24"/>
          <w:szCs w:val="24"/>
          <w:lang w:eastAsia="ar-SA"/>
        </w:rPr>
        <w:t>Турсунбоева</w:t>
      </w:r>
      <w:r w:rsidRPr="007F72E2">
        <w:rPr>
          <w:rFonts w:ascii="Times New Roman" w:hAnsi="Times New Roman" w:cs="Times New Roman"/>
          <w:sz w:val="24"/>
          <w:szCs w:val="24"/>
          <w:lang w:eastAsia="ar-SA"/>
        </w:rPr>
        <w:t xml:space="preserve"> Л.А.</w:t>
      </w:r>
      <w:r w:rsidRPr="007F72E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7F72E2" w:rsidR="00153F08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7F72E2" w:rsidR="00CC06AD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F72E2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7F72E2" w:rsidR="00CE3B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F72E2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F72E2" w:rsidR="00CC06A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F72E2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F72E2" w:rsidR="00CC06A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</w:t>
      </w:r>
      <w:r w:rsidRPr="007F72E2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7F72E2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7F72E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E22580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7F72E2" w:rsidR="00153F08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7F72E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7F72E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B2746" w:rsidRPr="007F72E2" w:rsidP="005B27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F72E2" w:rsidR="00C069F7">
        <w:rPr>
          <w:rFonts w:ascii="Times New Roman" w:hAnsi="Times New Roman" w:cs="Times New Roman"/>
          <w:sz w:val="24"/>
          <w:szCs w:val="24"/>
        </w:rPr>
        <w:t>Турсунбоева Л.А.</w:t>
      </w:r>
      <w:r w:rsidRPr="007F72E2">
        <w:rPr>
          <w:rFonts w:ascii="Times New Roman" w:hAnsi="Times New Roman" w:cs="Times New Roman"/>
          <w:sz w:val="24"/>
          <w:szCs w:val="24"/>
        </w:rPr>
        <w:t xml:space="preserve">, </w:t>
      </w:r>
      <w:r w:rsidRPr="007F72E2">
        <w:rPr>
          <w:rFonts w:ascii="Times New Roman" w:hAnsi="Times New Roman" w:cs="Times New Roman"/>
          <w:sz w:val="24"/>
          <w:szCs w:val="24"/>
        </w:rPr>
        <w:t>извещенн</w:t>
      </w:r>
      <w:r w:rsidRPr="007F72E2" w:rsidR="00B33801">
        <w:rPr>
          <w:rFonts w:ascii="Times New Roman" w:hAnsi="Times New Roman" w:cs="Times New Roman"/>
          <w:sz w:val="24"/>
          <w:szCs w:val="24"/>
        </w:rPr>
        <w:t>ая</w:t>
      </w:r>
      <w:r w:rsidRPr="007F72E2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</w:t>
      </w:r>
      <w:r w:rsidRPr="007F72E2" w:rsidR="00B33801">
        <w:rPr>
          <w:rFonts w:ascii="Times New Roman" w:hAnsi="Times New Roman" w:cs="Times New Roman"/>
          <w:sz w:val="24"/>
          <w:szCs w:val="24"/>
        </w:rPr>
        <w:t>стративного материала, не явилась</w:t>
      </w:r>
      <w:r w:rsidRPr="007F72E2">
        <w:rPr>
          <w:rFonts w:ascii="Times New Roman" w:hAnsi="Times New Roman" w:cs="Times New Roman"/>
          <w:sz w:val="24"/>
          <w:szCs w:val="24"/>
        </w:rPr>
        <w:t xml:space="preserve">, </w:t>
      </w:r>
      <w:r w:rsidRPr="007F72E2" w:rsidR="00B33801">
        <w:rPr>
          <w:rFonts w:ascii="Times New Roman" w:hAnsi="Times New Roman" w:cs="Times New Roman"/>
          <w:sz w:val="24"/>
          <w:szCs w:val="24"/>
        </w:rPr>
        <w:t>о причинах неявки суд не уведомила, ходатайств об отложении дела от неё не поступало.</w:t>
      </w:r>
    </w:p>
    <w:p w:rsidR="00523717" w:rsidRPr="007F72E2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</w:t>
      </w:r>
      <w:r w:rsidRPr="007F72E2">
        <w:rPr>
          <w:rFonts w:ascii="Times New Roman" w:hAnsi="Times New Roman" w:cs="Times New Roman"/>
          <w:sz w:val="24"/>
          <w:szCs w:val="24"/>
        </w:rPr>
        <w:t>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7F72E2">
        <w:rPr>
          <w:rFonts w:ascii="Times New Roman" w:hAnsi="Times New Roman" w:cs="Times New Roman"/>
          <w:sz w:val="24"/>
          <w:szCs w:val="24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F72E2" w:rsidR="00C069F7">
        <w:rPr>
          <w:rFonts w:ascii="Times New Roman" w:hAnsi="Times New Roman" w:cs="Times New Roman"/>
          <w:sz w:val="24"/>
          <w:szCs w:val="24"/>
          <w:lang w:eastAsia="ar-SA"/>
        </w:rPr>
        <w:t>Турсунбоевой Л.А.</w:t>
      </w:r>
      <w:r w:rsidRPr="007F72E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hAnsi="Times New Roman" w:cs="Times New Roman"/>
          <w:sz w:val="24"/>
          <w:szCs w:val="24"/>
        </w:rPr>
        <w:t>в е</w:t>
      </w:r>
      <w:r w:rsidRPr="007F72E2" w:rsidR="00B33801">
        <w:rPr>
          <w:rFonts w:ascii="Times New Roman" w:hAnsi="Times New Roman" w:cs="Times New Roman"/>
          <w:sz w:val="24"/>
          <w:szCs w:val="24"/>
        </w:rPr>
        <w:t>ё</w:t>
      </w:r>
      <w:r w:rsidRPr="007F72E2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7F72E2">
        <w:rPr>
          <w:rFonts w:ascii="Times New Roman" w:hAnsi="Times New Roman" w:cs="Times New Roman"/>
          <w:sz w:val="24"/>
          <w:szCs w:val="24"/>
        </w:rPr>
        <w:t>.</w:t>
      </w:r>
    </w:p>
    <w:p w:rsidR="00E22580" w:rsidRPr="007F72E2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7F72E2" w:rsidR="00C069F7">
        <w:rPr>
          <w:rFonts w:ascii="Times New Roman" w:hAnsi="Times New Roman" w:cs="Times New Roman"/>
          <w:sz w:val="24"/>
          <w:szCs w:val="24"/>
          <w:lang w:eastAsia="ar-SA"/>
        </w:rPr>
        <w:t>Турсунбоевой Л.А.</w:t>
      </w:r>
      <w:r w:rsidRPr="007F72E2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7F72E2" w:rsidP="00CC14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F72E2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7F72E2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7F72E2" w:rsidR="00153F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F72E2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7F72E2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7F72E2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F72E2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F72E2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7F72E2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F72E2" w:rsidR="00C069F7">
        <w:rPr>
          <w:rFonts w:ascii="Times New Roman" w:hAnsi="Times New Roman" w:cs="Times New Roman"/>
          <w:sz w:val="24"/>
          <w:szCs w:val="24"/>
          <w:lang w:eastAsia="ar-SA"/>
        </w:rPr>
        <w:t>Турсунбоева Л.А.</w:t>
      </w:r>
      <w:r w:rsidRPr="007F72E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7F72E2" w:rsidR="00B3380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7F72E2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7F72E2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7F72E2" w:rsidP="00CC06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F72E2" w:rsidR="00CA3478">
        <w:rPr>
          <w:rFonts w:ascii="Times New Roman" w:hAnsi="Times New Roman" w:cs="Times New Roman"/>
          <w:sz w:val="24"/>
          <w:szCs w:val="24"/>
          <w:lang w:eastAsia="ar-SA"/>
        </w:rPr>
        <w:t xml:space="preserve">№ 439-24 от 23.10.2024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7F72E2" w:rsidR="00C069F7">
        <w:rPr>
          <w:rFonts w:ascii="Times New Roman" w:hAnsi="Times New Roman" w:cs="Times New Roman"/>
          <w:sz w:val="24"/>
          <w:szCs w:val="24"/>
          <w:lang w:eastAsia="ar-SA"/>
        </w:rPr>
        <w:t>Турсунбоевой Л.А.</w:t>
      </w:r>
      <w:r w:rsidRPr="007F72E2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7F72E2" w:rsidR="00B3380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7F72E2" w:rsidR="00B3380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наказанию, предусмотренному </w:t>
      </w:r>
      <w:r w:rsidRPr="007F72E2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1 ст. </w:t>
      </w:r>
      <w:r w:rsidRPr="007F72E2" w:rsidR="00AE477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F72E2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F72E2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F72E2" w:rsidR="00CC06AD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350EF8" w:rsidRPr="007F72E2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отчетом об отслеживании почтового отправления;</w:t>
      </w:r>
    </w:p>
    <w:p w:rsidR="00435EC9" w:rsidRPr="007F72E2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F72E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7F72E2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7F72E2" w:rsidR="00F96B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Pr="007F72E2" w:rsidR="00CA34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142</w:t>
      </w:r>
      <w:r w:rsidRPr="007F72E2" w:rsidR="00F96B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7F72E2" w:rsidR="00CA34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18.02</w:t>
      </w:r>
      <w:r w:rsidRPr="007F72E2" w:rsidR="00C533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7F72E2" w:rsidR="00C069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7F72E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7F72E2" w:rsidR="00CA34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</w:t>
      </w:r>
      <w:r w:rsidRPr="007F72E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F72E2" w:rsidR="00CA34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7F72E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F72E2" w:rsidR="00CC0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  <w:r w:rsidRPr="007F72E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в отношении </w:t>
      </w:r>
      <w:r w:rsidRPr="007F72E2" w:rsidR="00C069F7">
        <w:rPr>
          <w:rFonts w:ascii="Times New Roman" w:hAnsi="Times New Roman" w:cs="Times New Roman"/>
          <w:sz w:val="24"/>
          <w:szCs w:val="24"/>
          <w:lang w:eastAsia="ar-SA"/>
        </w:rPr>
        <w:t>Турсунбоевой Л.А.</w:t>
      </w:r>
      <w:r w:rsidRPr="007F72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564F39" w:rsidRPr="007F72E2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7F72E2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F72E2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7F72E2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F72E2" w:rsidR="00C069F7">
        <w:rPr>
          <w:rFonts w:ascii="Times New Roman" w:hAnsi="Times New Roman" w:cs="Times New Roman"/>
          <w:sz w:val="24"/>
          <w:szCs w:val="24"/>
          <w:lang w:eastAsia="ar-SA"/>
        </w:rPr>
        <w:t>Турсунбоевой Л.А.</w:t>
      </w:r>
      <w:r w:rsidRPr="007F72E2" w:rsidR="00B3380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7F72E2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7F72E2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F72E2" w:rsidR="00CA3478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7F72E2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7F72E2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F72E2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C069F7">
        <w:rPr>
          <w:rFonts w:ascii="Times New Roman" w:hAnsi="Times New Roman" w:cs="Times New Roman"/>
          <w:sz w:val="24"/>
          <w:szCs w:val="24"/>
          <w:lang w:eastAsia="ar-SA"/>
        </w:rPr>
        <w:t>Турсунбоевой Л.А.</w:t>
      </w:r>
      <w:r w:rsidRPr="007F72E2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72E2" w:rsidR="00B33801">
        <w:rPr>
          <w:rFonts w:ascii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7F72E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F72E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F72E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7F72E2" w:rsidR="00B33801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7F72E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7F72E2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7F72E2" w:rsidR="00B33801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7F72E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23717" w:rsidRPr="007F72E2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7F72E2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</w:t>
      </w:r>
      <w:r w:rsidRPr="007F72E2">
        <w:rPr>
          <w:rFonts w:ascii="Times New Roman" w:hAnsi="Times New Roman" w:cs="Times New Roman"/>
          <w:sz w:val="24"/>
          <w:szCs w:val="24"/>
        </w:rPr>
        <w:t xml:space="preserve">ятельств, предусмотренных ст. ст. 4.2, 4.3 Кодекса Российской Федерации об административных правонарушениях, </w:t>
      </w:r>
      <w:r w:rsidRPr="007F72E2" w:rsidR="00B3380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F72E2">
        <w:rPr>
          <w:rFonts w:ascii="Times New Roman" w:hAnsi="Times New Roman" w:cs="Times New Roman"/>
          <w:sz w:val="24"/>
          <w:szCs w:val="24"/>
        </w:rPr>
        <w:t xml:space="preserve">судья не усматривает. </w:t>
      </w:r>
    </w:p>
    <w:p w:rsidR="00282227" w:rsidRPr="007F72E2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</w:t>
      </w:r>
      <w:r w:rsidRPr="007F72E2">
        <w:rPr>
          <w:rFonts w:ascii="Times New Roman" w:hAnsi="Times New Roman" w:cs="Times New Roman"/>
          <w:sz w:val="24"/>
          <w:szCs w:val="24"/>
        </w:rPr>
        <w:t>административных правонарушениях, мировой судья,</w:t>
      </w:r>
    </w:p>
    <w:p w:rsidR="00282227" w:rsidRPr="007F72E2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2E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7F72E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D46" w:rsidRPr="007F72E2" w:rsidP="00754D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</w:t>
      </w:r>
      <w:r w:rsidRPr="007F72E2" w:rsidR="00C069F7">
        <w:rPr>
          <w:rFonts w:ascii="Times New Roman" w:hAnsi="Times New Roman" w:cs="Times New Roman"/>
          <w:sz w:val="24"/>
          <w:szCs w:val="24"/>
        </w:rPr>
        <w:t>Турсунбоеву</w:t>
      </w:r>
      <w:r w:rsidRPr="007F72E2" w:rsidR="00C069F7">
        <w:rPr>
          <w:rFonts w:ascii="Times New Roman" w:hAnsi="Times New Roman" w:cs="Times New Roman"/>
          <w:sz w:val="24"/>
          <w:szCs w:val="24"/>
        </w:rPr>
        <w:t xml:space="preserve"> Л</w:t>
      </w:r>
      <w:r w:rsidRPr="007F72E2">
        <w:rPr>
          <w:rFonts w:ascii="Times New Roman" w:hAnsi="Times New Roman" w:cs="Times New Roman"/>
          <w:sz w:val="24"/>
          <w:szCs w:val="24"/>
        </w:rPr>
        <w:t>.</w:t>
      </w:r>
      <w:r w:rsidRPr="007F72E2" w:rsidR="00C069F7">
        <w:rPr>
          <w:rFonts w:ascii="Times New Roman" w:hAnsi="Times New Roman" w:cs="Times New Roman"/>
          <w:sz w:val="24"/>
          <w:szCs w:val="24"/>
        </w:rPr>
        <w:t xml:space="preserve"> А</w:t>
      </w:r>
      <w:r w:rsidRPr="007F72E2">
        <w:rPr>
          <w:rFonts w:ascii="Times New Roman" w:hAnsi="Times New Roman" w:cs="Times New Roman"/>
          <w:sz w:val="24"/>
          <w:szCs w:val="24"/>
        </w:rPr>
        <w:t>.</w:t>
      </w:r>
      <w:r w:rsidRPr="007F72E2" w:rsidR="00C069F7">
        <w:rPr>
          <w:rFonts w:ascii="Times New Roman" w:hAnsi="Times New Roman" w:cs="Times New Roman"/>
          <w:sz w:val="24"/>
          <w:szCs w:val="24"/>
        </w:rPr>
        <w:t xml:space="preserve"> </w:t>
      </w:r>
      <w:r w:rsidRPr="007F72E2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F72E2" w:rsidR="00B33801">
        <w:rPr>
          <w:rFonts w:ascii="Times New Roman" w:hAnsi="Times New Roman" w:cs="Times New Roman"/>
          <w:sz w:val="24"/>
          <w:szCs w:val="24"/>
        </w:rPr>
        <w:t>ой</w:t>
      </w:r>
      <w:r w:rsidRPr="007F72E2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7F72E2" w:rsidR="00B33801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7F72E2" w:rsidR="00282227">
        <w:rPr>
          <w:rFonts w:ascii="Times New Roman" w:hAnsi="Times New Roman" w:cs="Times New Roman"/>
          <w:sz w:val="24"/>
          <w:szCs w:val="24"/>
        </w:rPr>
        <w:t>и назначить е</w:t>
      </w:r>
      <w:r w:rsidRPr="007F72E2" w:rsidR="00B33801">
        <w:rPr>
          <w:rFonts w:ascii="Times New Roman" w:hAnsi="Times New Roman" w:cs="Times New Roman"/>
          <w:sz w:val="24"/>
          <w:szCs w:val="24"/>
        </w:rPr>
        <w:t>й</w:t>
      </w:r>
      <w:r w:rsidRPr="007F72E2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F72E2" w:rsidR="00523717">
        <w:rPr>
          <w:rFonts w:ascii="Times New Roman" w:hAnsi="Times New Roman" w:cs="Times New Roman"/>
          <w:sz w:val="24"/>
          <w:szCs w:val="24"/>
        </w:rPr>
        <w:t>1</w:t>
      </w:r>
      <w:r w:rsidRPr="007F72E2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7F72E2" w:rsidR="00CA3478">
        <w:rPr>
          <w:rFonts w:ascii="Times New Roman" w:hAnsi="Times New Roman" w:cs="Times New Roman"/>
          <w:sz w:val="24"/>
          <w:szCs w:val="24"/>
        </w:rPr>
        <w:t>4</w:t>
      </w:r>
      <w:r w:rsidRPr="007F72E2" w:rsidR="00046B20">
        <w:rPr>
          <w:rFonts w:ascii="Times New Roman" w:hAnsi="Times New Roman" w:cs="Times New Roman"/>
          <w:sz w:val="24"/>
          <w:szCs w:val="24"/>
        </w:rPr>
        <w:t>00</w:t>
      </w:r>
      <w:r w:rsidRPr="007F72E2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7F72E2" w:rsidR="00523717">
        <w:rPr>
          <w:rFonts w:ascii="Times New Roman" w:hAnsi="Times New Roman" w:cs="Times New Roman"/>
          <w:sz w:val="24"/>
          <w:szCs w:val="24"/>
        </w:rPr>
        <w:t>одна</w:t>
      </w:r>
      <w:r w:rsidRPr="007F72E2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7F72E2" w:rsidR="00212854">
        <w:rPr>
          <w:rFonts w:ascii="Times New Roman" w:hAnsi="Times New Roman" w:cs="Times New Roman"/>
          <w:sz w:val="24"/>
          <w:szCs w:val="24"/>
        </w:rPr>
        <w:t>тысяч</w:t>
      </w:r>
      <w:r w:rsidRPr="007F72E2" w:rsidR="00523717">
        <w:rPr>
          <w:rFonts w:ascii="Times New Roman" w:hAnsi="Times New Roman" w:cs="Times New Roman"/>
          <w:sz w:val="24"/>
          <w:szCs w:val="24"/>
        </w:rPr>
        <w:t>а</w:t>
      </w:r>
      <w:r w:rsidRPr="007F72E2" w:rsidR="00CA3478"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Pr="007F72E2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3717" w:rsidRPr="007F72E2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Управление Федерального </w:t>
      </w:r>
      <w:r w:rsidRPr="007F72E2">
        <w:rPr>
          <w:rFonts w:ascii="Times New Roman" w:hAnsi="Times New Roman" w:cs="Times New Roman"/>
          <w:sz w:val="24"/>
          <w:szCs w:val="24"/>
        </w:rPr>
        <w:t>казначейства по ХМАО-Югре (Администрация города Нефтеюганска л/с 04872D08230) ИНН 8604013215, КПП 860401001 Банк получателя: РКЦ Ханты-Мансийск//УФК по ХМАО-Югре г. Ханты-Мансийск, ОКТМО 718</w:t>
      </w:r>
      <w:r w:rsidRPr="007F72E2" w:rsidR="00C069F7">
        <w:rPr>
          <w:rFonts w:ascii="Times New Roman" w:hAnsi="Times New Roman" w:cs="Times New Roman"/>
          <w:sz w:val="24"/>
          <w:szCs w:val="24"/>
        </w:rPr>
        <w:t>74</w:t>
      </w:r>
      <w:r w:rsidRPr="007F72E2">
        <w:rPr>
          <w:rFonts w:ascii="Times New Roman" w:hAnsi="Times New Roman" w:cs="Times New Roman"/>
          <w:sz w:val="24"/>
          <w:szCs w:val="24"/>
        </w:rPr>
        <w:t>000 БИК 007162163 единый казначейский счет 40102810245370000007,</w:t>
      </w:r>
      <w:r w:rsidRPr="007F72E2">
        <w:rPr>
          <w:rFonts w:ascii="Times New Roman" w:hAnsi="Times New Roman" w:cs="Times New Roman"/>
          <w:sz w:val="24"/>
          <w:szCs w:val="24"/>
        </w:rPr>
        <w:t xml:space="preserve"> р/счет 03100643000000018700 КБК 37011601203019000140, </w:t>
      </w:r>
      <w:r w:rsidRPr="007F72E2" w:rsidR="00C069F7">
        <w:rPr>
          <w:rFonts w:ascii="Times New Roman" w:hAnsi="Times New Roman" w:cs="Times New Roman"/>
          <w:sz w:val="24"/>
          <w:szCs w:val="24"/>
        </w:rPr>
        <w:t>УИН: 0319980300000000012</w:t>
      </w:r>
      <w:r w:rsidRPr="007F72E2" w:rsidR="00CA3478">
        <w:rPr>
          <w:rFonts w:ascii="Times New Roman" w:hAnsi="Times New Roman" w:cs="Times New Roman"/>
          <w:sz w:val="24"/>
          <w:szCs w:val="24"/>
        </w:rPr>
        <w:t>638243</w:t>
      </w:r>
      <w:r w:rsidRPr="007F72E2" w:rsidR="00CC06AD">
        <w:rPr>
          <w:rFonts w:ascii="Times New Roman" w:hAnsi="Times New Roman" w:cs="Times New Roman"/>
          <w:sz w:val="24"/>
          <w:szCs w:val="24"/>
        </w:rPr>
        <w:t xml:space="preserve">, </w:t>
      </w:r>
      <w:r w:rsidRPr="007F72E2">
        <w:rPr>
          <w:rFonts w:ascii="Times New Roman" w:hAnsi="Times New Roman" w:cs="Times New Roman"/>
          <w:sz w:val="24"/>
          <w:szCs w:val="24"/>
        </w:rPr>
        <w:t>назначение платеже: указывать ФИО лица, на которое наложено администрати</w:t>
      </w:r>
      <w:r w:rsidRPr="007F72E2">
        <w:rPr>
          <w:rFonts w:ascii="Times New Roman" w:hAnsi="Times New Roman" w:cs="Times New Roman"/>
          <w:sz w:val="24"/>
          <w:szCs w:val="24"/>
        </w:rPr>
        <w:t>вное взыскание, № постановления</w:t>
      </w:r>
      <w:r w:rsidRPr="007F72E2">
        <w:rPr>
          <w:rFonts w:ascii="Times New Roman" w:hAnsi="Times New Roman" w:cs="Times New Roman"/>
          <w:sz w:val="24"/>
          <w:szCs w:val="24"/>
        </w:rPr>
        <w:t>.</w:t>
      </w:r>
    </w:p>
    <w:p w:rsidR="00282227" w:rsidRPr="007F72E2" w:rsidP="007D5B8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</w:t>
      </w:r>
      <w:r w:rsidRPr="007F72E2">
        <w:rPr>
          <w:rFonts w:ascii="Times New Roman" w:hAnsi="Times New Roman" w:cs="Times New Roman"/>
          <w:sz w:val="24"/>
          <w:szCs w:val="24"/>
        </w:rPr>
        <w:t xml:space="preserve">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F72E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7F72E2">
        <w:rPr>
          <w:rFonts w:ascii="Times New Roman" w:hAnsi="Times New Roman" w:cs="Times New Roman"/>
          <w:sz w:val="24"/>
          <w:szCs w:val="24"/>
        </w:rPr>
        <w:t xml:space="preserve"> </w:t>
      </w:r>
      <w:r w:rsidRPr="007F72E2" w:rsidR="00B3380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F72E2">
        <w:rPr>
          <w:rFonts w:ascii="Times New Roman" w:hAnsi="Times New Roman" w:cs="Times New Roman"/>
          <w:sz w:val="24"/>
          <w:szCs w:val="24"/>
        </w:rPr>
        <w:t>.</w:t>
      </w:r>
    </w:p>
    <w:p w:rsidR="00282227" w:rsidRPr="007F72E2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7F72E2" w:rsidR="00C069F7">
        <w:rPr>
          <w:rFonts w:ascii="Times New Roman" w:hAnsi="Times New Roman" w:cs="Times New Roman"/>
          <w:sz w:val="24"/>
          <w:szCs w:val="24"/>
        </w:rPr>
        <w:t>дней</w:t>
      </w:r>
      <w:r w:rsidRPr="007F72E2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</w:t>
      </w:r>
      <w:r w:rsidRPr="007F72E2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7F72E2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282227" w:rsidRPr="007F72E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72E2" w:rsidRPr="007F72E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72E2" w:rsidRPr="007F72E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7F72E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                   Е. А. Таскаева</w:t>
      </w:r>
    </w:p>
    <w:p w:rsidR="00282227" w:rsidRPr="007F72E2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499" w:rsidRPr="007F72E2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37E22"/>
    <w:rsid w:val="00044365"/>
    <w:rsid w:val="00046B20"/>
    <w:rsid w:val="00063CA1"/>
    <w:rsid w:val="0007507A"/>
    <w:rsid w:val="00080AC0"/>
    <w:rsid w:val="00096CEB"/>
    <w:rsid w:val="000D3BF7"/>
    <w:rsid w:val="000E5501"/>
    <w:rsid w:val="000E5D33"/>
    <w:rsid w:val="000F5F73"/>
    <w:rsid w:val="00103269"/>
    <w:rsid w:val="0010377F"/>
    <w:rsid w:val="0010586B"/>
    <w:rsid w:val="0011283E"/>
    <w:rsid w:val="0011410E"/>
    <w:rsid w:val="0012409D"/>
    <w:rsid w:val="00153F08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78C6"/>
    <w:rsid w:val="00435EC9"/>
    <w:rsid w:val="004423E7"/>
    <w:rsid w:val="00445EA4"/>
    <w:rsid w:val="00456ED4"/>
    <w:rsid w:val="00472A8D"/>
    <w:rsid w:val="00483185"/>
    <w:rsid w:val="004855F5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746"/>
    <w:rsid w:val="005B3999"/>
    <w:rsid w:val="005C6533"/>
    <w:rsid w:val="005D1C05"/>
    <w:rsid w:val="005E5BC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7E65DB"/>
    <w:rsid w:val="007F72E2"/>
    <w:rsid w:val="00822FEF"/>
    <w:rsid w:val="00825637"/>
    <w:rsid w:val="00840D45"/>
    <w:rsid w:val="00862BEC"/>
    <w:rsid w:val="00867559"/>
    <w:rsid w:val="00873800"/>
    <w:rsid w:val="00884F4A"/>
    <w:rsid w:val="008A7186"/>
    <w:rsid w:val="008E59FB"/>
    <w:rsid w:val="00906E97"/>
    <w:rsid w:val="00912345"/>
    <w:rsid w:val="00922F51"/>
    <w:rsid w:val="0093744A"/>
    <w:rsid w:val="00940B41"/>
    <w:rsid w:val="00943DDE"/>
    <w:rsid w:val="00953B2E"/>
    <w:rsid w:val="00974E15"/>
    <w:rsid w:val="0097592A"/>
    <w:rsid w:val="009866C4"/>
    <w:rsid w:val="009A4124"/>
    <w:rsid w:val="009A5621"/>
    <w:rsid w:val="009C4525"/>
    <w:rsid w:val="009D5877"/>
    <w:rsid w:val="00A156ED"/>
    <w:rsid w:val="00A44788"/>
    <w:rsid w:val="00A45AFA"/>
    <w:rsid w:val="00A76D19"/>
    <w:rsid w:val="00A836FD"/>
    <w:rsid w:val="00A91D73"/>
    <w:rsid w:val="00A96A4F"/>
    <w:rsid w:val="00AA1FA5"/>
    <w:rsid w:val="00AB4422"/>
    <w:rsid w:val="00AE4778"/>
    <w:rsid w:val="00AF63AD"/>
    <w:rsid w:val="00B030DF"/>
    <w:rsid w:val="00B1160C"/>
    <w:rsid w:val="00B219C3"/>
    <w:rsid w:val="00B32FAC"/>
    <w:rsid w:val="00B33801"/>
    <w:rsid w:val="00B340D4"/>
    <w:rsid w:val="00B45AF8"/>
    <w:rsid w:val="00B60A90"/>
    <w:rsid w:val="00B8005F"/>
    <w:rsid w:val="00BB2B1F"/>
    <w:rsid w:val="00BD1DD6"/>
    <w:rsid w:val="00C069F7"/>
    <w:rsid w:val="00C12010"/>
    <w:rsid w:val="00C235AA"/>
    <w:rsid w:val="00C32E29"/>
    <w:rsid w:val="00C47183"/>
    <w:rsid w:val="00C50642"/>
    <w:rsid w:val="00C53347"/>
    <w:rsid w:val="00C64CD5"/>
    <w:rsid w:val="00C658C1"/>
    <w:rsid w:val="00C926AD"/>
    <w:rsid w:val="00C943C5"/>
    <w:rsid w:val="00CA1177"/>
    <w:rsid w:val="00CA3478"/>
    <w:rsid w:val="00CA44F0"/>
    <w:rsid w:val="00CC06AD"/>
    <w:rsid w:val="00CC14BE"/>
    <w:rsid w:val="00CD67FC"/>
    <w:rsid w:val="00CE157F"/>
    <w:rsid w:val="00CE3B13"/>
    <w:rsid w:val="00D40492"/>
    <w:rsid w:val="00D473FC"/>
    <w:rsid w:val="00D57AF0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60F98"/>
    <w:rsid w:val="00E75934"/>
    <w:rsid w:val="00E86402"/>
    <w:rsid w:val="00EB635B"/>
    <w:rsid w:val="00EB6A09"/>
    <w:rsid w:val="00EC58CC"/>
    <w:rsid w:val="00EC7D33"/>
    <w:rsid w:val="00EE7AE4"/>
    <w:rsid w:val="00EF1069"/>
    <w:rsid w:val="00EF580E"/>
    <w:rsid w:val="00EF6819"/>
    <w:rsid w:val="00F0000A"/>
    <w:rsid w:val="00F03A0F"/>
    <w:rsid w:val="00F1134F"/>
    <w:rsid w:val="00F413D7"/>
    <w:rsid w:val="00F45C8C"/>
    <w:rsid w:val="00F57D01"/>
    <w:rsid w:val="00F73F0E"/>
    <w:rsid w:val="00F86243"/>
    <w:rsid w:val="00F96BA2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4D242-86AB-4F58-9EFF-E029F07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CA97-594A-4917-8F37-F65013B9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